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BF" w:rsidRPr="00C33E25" w:rsidRDefault="007559E0" w:rsidP="00C33E25">
      <w:pPr>
        <w:spacing w:line="288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サウンディング</w:t>
      </w:r>
      <w:r w:rsidR="0072651F">
        <w:rPr>
          <w:rFonts w:ascii="メイリオ" w:eastAsia="メイリオ" w:hAnsi="メイリオ" w:cs="メイリオ" w:hint="eastAsia"/>
          <w:sz w:val="24"/>
          <w:szCs w:val="24"/>
        </w:rPr>
        <w:t>「</w:t>
      </w:r>
      <w:r>
        <w:rPr>
          <w:rFonts w:ascii="メイリオ" w:eastAsia="メイリオ" w:hAnsi="メイリオ" w:cs="メイリオ" w:hint="eastAsia"/>
          <w:sz w:val="24"/>
          <w:szCs w:val="24"/>
        </w:rPr>
        <w:t>参加申込書</w:t>
      </w:r>
      <w:r w:rsidR="0072651F">
        <w:rPr>
          <w:rFonts w:ascii="メイリオ" w:eastAsia="メイリオ" w:hAnsi="メイリオ" w:cs="メイリオ" w:hint="eastAsia"/>
          <w:sz w:val="24"/>
          <w:szCs w:val="24"/>
        </w:rPr>
        <w:t>」</w:t>
      </w:r>
      <w:r>
        <w:rPr>
          <w:rFonts w:ascii="メイリオ" w:eastAsia="メイリオ" w:hAnsi="メイリオ" w:cs="メイリオ" w:hint="eastAsia"/>
          <w:sz w:val="24"/>
          <w:szCs w:val="24"/>
        </w:rPr>
        <w:t>兼</w:t>
      </w:r>
      <w:r w:rsidR="0072651F">
        <w:rPr>
          <w:rFonts w:ascii="メイリオ" w:eastAsia="メイリオ" w:hAnsi="メイリオ" w:cs="メイリオ" w:hint="eastAsia"/>
          <w:sz w:val="24"/>
          <w:szCs w:val="24"/>
        </w:rPr>
        <w:t>「</w:t>
      </w:r>
      <w:r>
        <w:rPr>
          <w:rFonts w:ascii="メイリオ" w:eastAsia="メイリオ" w:hAnsi="メイリオ" w:cs="メイリオ" w:hint="eastAsia"/>
          <w:sz w:val="24"/>
          <w:szCs w:val="24"/>
        </w:rPr>
        <w:t>対話シート</w:t>
      </w:r>
      <w:r w:rsidR="0072651F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C33E25" w:rsidRPr="00FD460F" w:rsidRDefault="00C33E25" w:rsidP="00C33E25">
      <w:pPr>
        <w:spacing w:line="288" w:lineRule="auto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FD460F">
        <w:rPr>
          <w:rFonts w:ascii="メイリオ" w:eastAsia="メイリオ" w:hAnsi="メイリオ" w:cs="メイリオ" w:hint="eastAsia"/>
          <w:sz w:val="22"/>
          <w:szCs w:val="24"/>
        </w:rPr>
        <w:t>（小千谷市民の家・小千谷信濃川水力発電館の管理運営に係るサウンディング</w:t>
      </w:r>
      <w:r w:rsidR="00FD460F" w:rsidRPr="00FD460F">
        <w:rPr>
          <w:rFonts w:ascii="メイリオ" w:eastAsia="メイリオ" w:hAnsi="メイリオ" w:cs="メイリオ" w:hint="eastAsia"/>
          <w:sz w:val="22"/>
          <w:szCs w:val="24"/>
        </w:rPr>
        <w:t>型市場</w:t>
      </w:r>
      <w:r w:rsidRPr="00FD460F">
        <w:rPr>
          <w:rFonts w:ascii="メイリオ" w:eastAsia="メイリオ" w:hAnsi="メイリオ" w:cs="メイリオ" w:hint="eastAsia"/>
          <w:sz w:val="22"/>
          <w:szCs w:val="24"/>
        </w:rPr>
        <w:t>調査）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5"/>
        <w:gridCol w:w="586"/>
        <w:gridCol w:w="756"/>
        <w:gridCol w:w="1655"/>
        <w:gridCol w:w="664"/>
        <w:gridCol w:w="1984"/>
        <w:gridCol w:w="335"/>
        <w:gridCol w:w="2317"/>
      </w:tblGrid>
      <w:tr w:rsidR="00F444B4" w:rsidRPr="00C33E25" w:rsidTr="00B95868">
        <w:trPr>
          <w:trHeight w:val="360"/>
        </w:trPr>
        <w:tc>
          <w:tcPr>
            <w:tcW w:w="1301" w:type="pct"/>
            <w:gridSpan w:val="3"/>
            <w:shd w:val="clear" w:color="auto" w:fill="DEEAF6" w:themeFill="accent1" w:themeFillTint="33"/>
            <w:vAlign w:val="center"/>
          </w:tcPr>
          <w:p w:rsidR="00F444B4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法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699" w:type="pct"/>
            <w:gridSpan w:val="5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B95868">
        <w:trPr>
          <w:trHeight w:val="360"/>
        </w:trPr>
        <w:tc>
          <w:tcPr>
            <w:tcW w:w="588" w:type="pct"/>
            <w:vMerge w:val="restart"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3699" w:type="pct"/>
            <w:gridSpan w:val="5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B95868">
        <w:trPr>
          <w:trHeight w:val="360"/>
        </w:trPr>
        <w:tc>
          <w:tcPr>
            <w:tcW w:w="588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699" w:type="pct"/>
            <w:gridSpan w:val="5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B95868">
        <w:trPr>
          <w:trHeight w:val="360"/>
        </w:trPr>
        <w:tc>
          <w:tcPr>
            <w:tcW w:w="588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699" w:type="pct"/>
            <w:gridSpan w:val="5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B95868">
        <w:trPr>
          <w:trHeight w:val="240"/>
        </w:trPr>
        <w:tc>
          <w:tcPr>
            <w:tcW w:w="588" w:type="pct"/>
            <w:vMerge w:val="restart"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3699" w:type="pct"/>
            <w:gridSpan w:val="5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B95868">
        <w:trPr>
          <w:trHeight w:val="240"/>
        </w:trPr>
        <w:tc>
          <w:tcPr>
            <w:tcW w:w="588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699" w:type="pct"/>
            <w:gridSpan w:val="5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B95868">
        <w:trPr>
          <w:trHeight w:val="240"/>
        </w:trPr>
        <w:tc>
          <w:tcPr>
            <w:tcW w:w="588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Ｅメール</w:t>
            </w:r>
          </w:p>
        </w:tc>
        <w:tc>
          <w:tcPr>
            <w:tcW w:w="3699" w:type="pct"/>
            <w:gridSpan w:val="5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:rsidTr="00B95868">
        <w:trPr>
          <w:trHeight w:val="240"/>
        </w:trPr>
        <w:tc>
          <w:tcPr>
            <w:tcW w:w="1301" w:type="pct"/>
            <w:gridSpan w:val="3"/>
            <w:vMerge w:val="restart"/>
            <w:shd w:val="clear" w:color="auto" w:fill="DEEAF6" w:themeFill="accent1" w:themeFillTint="33"/>
            <w:vAlign w:val="center"/>
          </w:tcPr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　加　者</w:t>
            </w:r>
          </w:p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（３名以内）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1232" w:type="pct"/>
            <w:shd w:val="clear" w:color="auto" w:fill="DEEAF6" w:themeFill="accent1" w:themeFillTint="33"/>
            <w:vAlign w:val="center"/>
          </w:tcPr>
          <w:p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</w:tr>
      <w:tr w:rsidR="00FD460F" w:rsidRPr="00C33E25" w:rsidTr="00B95868">
        <w:trPr>
          <w:trHeight w:val="240"/>
        </w:trPr>
        <w:tc>
          <w:tcPr>
            <w:tcW w:w="1301" w:type="pct"/>
            <w:gridSpan w:val="3"/>
            <w:vMerge/>
            <w:shd w:val="clear" w:color="auto" w:fill="DEEAF6" w:themeFill="accent1" w:themeFillTint="33"/>
            <w:vAlign w:val="center"/>
          </w:tcPr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:rsidTr="00B95868">
        <w:trPr>
          <w:trHeight w:val="240"/>
        </w:trPr>
        <w:tc>
          <w:tcPr>
            <w:tcW w:w="1301" w:type="pct"/>
            <w:gridSpan w:val="3"/>
            <w:vMerge/>
            <w:shd w:val="clear" w:color="auto" w:fill="DEEAF6" w:themeFill="accent1" w:themeFillTint="33"/>
            <w:vAlign w:val="center"/>
          </w:tcPr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:rsidTr="00B95868">
        <w:trPr>
          <w:trHeight w:val="240"/>
        </w:trPr>
        <w:tc>
          <w:tcPr>
            <w:tcW w:w="1301" w:type="pct"/>
            <w:gridSpan w:val="3"/>
            <w:vMerge/>
            <w:shd w:val="clear" w:color="auto" w:fill="DEEAF6" w:themeFill="accent1" w:themeFillTint="33"/>
            <w:vAlign w:val="center"/>
          </w:tcPr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59E0" w:rsidRPr="00C33E25" w:rsidTr="007559E0">
        <w:trPr>
          <w:trHeight w:val="24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:rsidR="000C5E00" w:rsidRDefault="00E540B0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B95868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日時をご記入ください。</w:t>
            </w:r>
          </w:p>
          <w:p w:rsidR="00B95868" w:rsidRPr="000C5E00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対話期日：　</w:t>
            </w:r>
            <w:r w:rsidR="00DC4A1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６月２６日（月）～　７月７日（金</w:t>
            </w:r>
            <w:r w:rsidR="00E54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　※土日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は除く</w:t>
            </w:r>
          </w:p>
        </w:tc>
      </w:tr>
      <w:tr w:rsidR="00B95868" w:rsidRPr="00C33E25" w:rsidTr="00B95868">
        <w:trPr>
          <w:trHeight w:val="240"/>
        </w:trPr>
        <w:tc>
          <w:tcPr>
            <w:tcW w:w="900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95868" w:rsidRDefault="00B95868" w:rsidP="000C5E0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95868" w:rsidRDefault="00E540B0" w:rsidP="00B95868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B95868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2817" w:type="pct"/>
            <w:gridSpan w:val="4"/>
            <w:shd w:val="clear" w:color="auto" w:fill="auto"/>
            <w:vAlign w:val="center"/>
          </w:tcPr>
          <w:p w:rsidR="00B95868" w:rsidRDefault="00E540B0" w:rsidP="00B95868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B95868">
              <w:rPr>
                <w:rFonts w:ascii="メイリオ" w:eastAsia="メイリオ" w:hAnsi="メイリオ" w:cs="メイリオ" w:hint="eastAsia"/>
                <w:sz w:val="24"/>
                <w:szCs w:val="24"/>
              </w:rPr>
              <w:t>時間</w:t>
            </w:r>
          </w:p>
        </w:tc>
      </w:tr>
      <w:tr w:rsidR="006F5B1C" w:rsidRPr="00C33E25" w:rsidTr="00B95868">
        <w:trPr>
          <w:trHeight w:val="483"/>
        </w:trPr>
        <w:tc>
          <w:tcPr>
            <w:tcW w:w="900" w:type="pct"/>
            <w:gridSpan w:val="2"/>
            <w:shd w:val="clear" w:color="auto" w:fill="auto"/>
            <w:vAlign w:val="center"/>
          </w:tcPr>
          <w:p w:rsidR="006F5B1C" w:rsidRDefault="00B95868" w:rsidP="000C5E0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第１希望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6F5B1C" w:rsidRDefault="00B95868" w:rsidP="00B95868">
            <w:pPr>
              <w:spacing w:line="288" w:lineRule="auto"/>
              <w:ind w:firstLineChars="200" w:firstLine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:rsidR="006F5B1C" w:rsidRDefault="00B95868" w:rsidP="000C5E0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09" w:type="pct"/>
            <w:gridSpan w:val="2"/>
            <w:shd w:val="clear" w:color="auto" w:fill="auto"/>
            <w:vAlign w:val="center"/>
          </w:tcPr>
          <w:p w:rsidR="006F5B1C" w:rsidRDefault="00B95868" w:rsidP="000C5E0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B95868" w:rsidRPr="00C33E25" w:rsidTr="00B95868">
        <w:trPr>
          <w:trHeight w:val="240"/>
        </w:trPr>
        <w:tc>
          <w:tcPr>
            <w:tcW w:w="900" w:type="pct"/>
            <w:gridSpan w:val="2"/>
            <w:shd w:val="clear" w:color="auto" w:fill="auto"/>
            <w:vAlign w:val="center"/>
          </w:tcPr>
          <w:p w:rsidR="00B95868" w:rsidRDefault="00B95868" w:rsidP="00B95868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第２希望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09" w:type="pct"/>
            <w:gridSpan w:val="2"/>
            <w:shd w:val="clear" w:color="auto" w:fill="auto"/>
            <w:vAlign w:val="center"/>
          </w:tcPr>
          <w:p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B95868" w:rsidRPr="00C33E25" w:rsidTr="00B95868">
        <w:trPr>
          <w:trHeight w:val="240"/>
        </w:trPr>
        <w:tc>
          <w:tcPr>
            <w:tcW w:w="900" w:type="pct"/>
            <w:gridSpan w:val="2"/>
            <w:shd w:val="clear" w:color="auto" w:fill="auto"/>
            <w:vAlign w:val="center"/>
          </w:tcPr>
          <w:p w:rsidR="00B95868" w:rsidRDefault="00B95868" w:rsidP="00B95868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第３希望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09" w:type="pct"/>
            <w:gridSpan w:val="2"/>
            <w:shd w:val="clear" w:color="auto" w:fill="auto"/>
            <w:vAlign w:val="center"/>
          </w:tcPr>
          <w:p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</w:tbl>
    <w:p w:rsidR="00F444B4" w:rsidRDefault="00F444B4" w:rsidP="00FD460F">
      <w:pPr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75273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lastRenderedPageBreak/>
              <w:t>提案・意見等</w:t>
            </w:r>
            <w:r w:rsidR="0075273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</w:p>
          <w:p w:rsidR="0075273C" w:rsidRDefault="0075273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※以下の個別の項目についてのみの提案・意見等でもかまいません。</w:t>
            </w:r>
          </w:p>
          <w:p w:rsidR="00DC6F0C" w:rsidRPr="00C33E25" w:rsidRDefault="0075273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※必要に応じて行を追加してください。</w:t>
            </w: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DC6F0C" w:rsidRDefault="00DC6F0C" w:rsidP="0067535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　対象施設の管理運営への参画意欲</w:t>
            </w: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auto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　民間事業者から見た対象施設の課題やポテンシャル</w:t>
            </w: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auto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:rsidTr="00D419EC">
        <w:trPr>
          <w:trHeight w:val="36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DC6F0C" w:rsidRDefault="00DC6F0C" w:rsidP="0067535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　対象施設の管理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運営に参画するために求める条件及び課題</w:t>
            </w: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auto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419EC" w:rsidRDefault="00D419E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419EC" w:rsidRDefault="00D419E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:rsidTr="00D419EC">
        <w:trPr>
          <w:trHeight w:val="36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　民間事業者の参画を促進するための公募方法（応募資格、審査方法など）</w:t>
            </w: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auto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5273C" w:rsidRDefault="0075273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5273C" w:rsidRDefault="0075273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:rsidTr="00D419EC">
        <w:trPr>
          <w:trHeight w:val="36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lastRenderedPageBreak/>
              <w:t>５　対象施設の民間ノウハウを活用した市民サービス向上に関すること</w:t>
            </w: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auto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419EC" w:rsidRDefault="00D419E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419EC" w:rsidRDefault="00D419E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:rsidTr="00D419EC">
        <w:trPr>
          <w:trHeight w:val="36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　対象施設の効果的・効率的な管理運営に関すること（経費削減、売上確保など）</w:t>
            </w: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auto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419EC" w:rsidRDefault="00D419E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419EC" w:rsidRDefault="00D419E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:rsidTr="00D419EC">
        <w:trPr>
          <w:trHeight w:val="36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DC6F0C" w:rsidRP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その他（自由記述）</w:t>
            </w:r>
          </w:p>
        </w:tc>
      </w:tr>
      <w:tr w:rsidR="00DC6F0C" w:rsidRPr="00C33E25" w:rsidTr="00DC6F0C">
        <w:trPr>
          <w:trHeight w:val="360"/>
        </w:trPr>
        <w:tc>
          <w:tcPr>
            <w:tcW w:w="5000" w:type="pct"/>
            <w:shd w:val="clear" w:color="auto" w:fill="auto"/>
            <w:vAlign w:val="center"/>
          </w:tcPr>
          <w:p w:rsidR="00DC6F0C" w:rsidRDefault="00DC6F0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419EC" w:rsidRDefault="00D419E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419EC" w:rsidRDefault="00D419EC" w:rsidP="005E7316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5C6B05" w:rsidRPr="00DC6F0C" w:rsidRDefault="005C6B05" w:rsidP="00FD460F">
      <w:pPr>
        <w:rPr>
          <w:rFonts w:ascii="メイリオ" w:eastAsia="メイリオ" w:hAnsi="メイリオ" w:cs="メイリオ"/>
          <w:sz w:val="22"/>
        </w:rPr>
      </w:pPr>
    </w:p>
    <w:sectPr w:rsidR="005C6B05" w:rsidRPr="00DC6F0C" w:rsidSect="00B95868">
      <w:headerReference w:type="default" r:id="rId6"/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87" w:rsidRDefault="009D6387" w:rsidP="00E3747F">
      <w:r>
        <w:separator/>
      </w:r>
    </w:p>
  </w:endnote>
  <w:endnote w:type="continuationSeparator" w:id="0">
    <w:p w:rsidR="009D6387" w:rsidRDefault="009D6387" w:rsidP="00E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87" w:rsidRDefault="009D6387" w:rsidP="00E3747F">
      <w:r>
        <w:separator/>
      </w:r>
    </w:p>
  </w:footnote>
  <w:footnote w:type="continuationSeparator" w:id="0">
    <w:p w:rsidR="009D6387" w:rsidRDefault="009D6387" w:rsidP="00E3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B4" w:rsidRPr="00F444B4" w:rsidRDefault="007559E0">
    <w:pPr>
      <w:pStyle w:val="a4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F"/>
    <w:rsid w:val="00031CBF"/>
    <w:rsid w:val="000B010D"/>
    <w:rsid w:val="000C5E00"/>
    <w:rsid w:val="0012584A"/>
    <w:rsid w:val="002651BE"/>
    <w:rsid w:val="002A5078"/>
    <w:rsid w:val="002D6BCC"/>
    <w:rsid w:val="003175C8"/>
    <w:rsid w:val="0037681D"/>
    <w:rsid w:val="003A4E1A"/>
    <w:rsid w:val="00427817"/>
    <w:rsid w:val="004764EF"/>
    <w:rsid w:val="004828BD"/>
    <w:rsid w:val="004A0D36"/>
    <w:rsid w:val="004C1900"/>
    <w:rsid w:val="004C3054"/>
    <w:rsid w:val="004E6218"/>
    <w:rsid w:val="004F7C49"/>
    <w:rsid w:val="00504A2E"/>
    <w:rsid w:val="00535C31"/>
    <w:rsid w:val="00560E4B"/>
    <w:rsid w:val="005B111D"/>
    <w:rsid w:val="005B7134"/>
    <w:rsid w:val="005C6B05"/>
    <w:rsid w:val="00675356"/>
    <w:rsid w:val="00695E3B"/>
    <w:rsid w:val="006B7A01"/>
    <w:rsid w:val="006F5B1C"/>
    <w:rsid w:val="00714E2A"/>
    <w:rsid w:val="0072651F"/>
    <w:rsid w:val="0075273C"/>
    <w:rsid w:val="007559E0"/>
    <w:rsid w:val="00881966"/>
    <w:rsid w:val="009934A4"/>
    <w:rsid w:val="009C5F1A"/>
    <w:rsid w:val="009D6387"/>
    <w:rsid w:val="00B35F63"/>
    <w:rsid w:val="00B51E19"/>
    <w:rsid w:val="00B73A56"/>
    <w:rsid w:val="00B95868"/>
    <w:rsid w:val="00C31EFE"/>
    <w:rsid w:val="00C33E25"/>
    <w:rsid w:val="00C5457A"/>
    <w:rsid w:val="00C72744"/>
    <w:rsid w:val="00CB3677"/>
    <w:rsid w:val="00CC062F"/>
    <w:rsid w:val="00D034DC"/>
    <w:rsid w:val="00D207C3"/>
    <w:rsid w:val="00D279C1"/>
    <w:rsid w:val="00D419EC"/>
    <w:rsid w:val="00D50AFB"/>
    <w:rsid w:val="00D72895"/>
    <w:rsid w:val="00DC4A18"/>
    <w:rsid w:val="00DC6F0C"/>
    <w:rsid w:val="00E00863"/>
    <w:rsid w:val="00E14C7F"/>
    <w:rsid w:val="00E3747F"/>
    <w:rsid w:val="00E540B0"/>
    <w:rsid w:val="00E83D37"/>
    <w:rsid w:val="00EA6F79"/>
    <w:rsid w:val="00EF2B17"/>
    <w:rsid w:val="00F319DF"/>
    <w:rsid w:val="00F444B4"/>
    <w:rsid w:val="00FC0288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47F"/>
  </w:style>
  <w:style w:type="paragraph" w:styleId="a6">
    <w:name w:val="footer"/>
    <w:basedOn w:val="a"/>
    <w:link w:val="a7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47F"/>
  </w:style>
  <w:style w:type="paragraph" w:styleId="a8">
    <w:name w:val="Balloon Text"/>
    <w:basedOn w:val="a"/>
    <w:link w:val="a9"/>
    <w:uiPriority w:val="99"/>
    <w:semiHidden/>
    <w:unhideWhenUsed/>
    <w:rsid w:val="000B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2022-11-11T07:54:00Z</dcterms:created>
  <dcterms:modified xsi:type="dcterms:W3CDTF">2023-04-04T00:21:00Z</dcterms:modified>
</cp:coreProperties>
</file>